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6EA6" w14:textId="176DB991" w:rsidR="00ED7D5F" w:rsidRDefault="00DE59DF">
      <w:r w:rsidRPr="00DE59DF">
        <w:rPr>
          <w:b/>
          <w:bCs/>
        </w:rPr>
        <w:t>N</w:t>
      </w:r>
      <w:r>
        <w:t>oblesse d’une place</w:t>
      </w:r>
      <w:r>
        <w:t xml:space="preserve"> Stanislas</w:t>
      </w:r>
      <w:r>
        <w:t xml:space="preserve"> aux grilles dorées</w:t>
      </w:r>
    </w:p>
    <w:p w14:paraId="031C4464" w14:textId="66C887C3" w:rsidR="00DE59DF" w:rsidRDefault="00DE59DF">
      <w:r w:rsidRPr="00DE59DF">
        <w:rPr>
          <w:b/>
          <w:bCs/>
        </w:rPr>
        <w:t>A</w:t>
      </w:r>
      <w:r>
        <w:t>rt nouveau qui parcourt les différentes parties de la ville</w:t>
      </w:r>
    </w:p>
    <w:p w14:paraId="62962A03" w14:textId="77777777" w:rsidR="00DE59DF" w:rsidRDefault="00DE59DF">
      <w:r w:rsidRPr="00DE59DF">
        <w:rPr>
          <w:b/>
          <w:bCs/>
        </w:rPr>
        <w:t>N</w:t>
      </w:r>
      <w:r>
        <w:t>uits douces où le temps suspend sa course le temps de quelques heures</w:t>
      </w:r>
    </w:p>
    <w:p w14:paraId="364470D9" w14:textId="6449EB1D" w:rsidR="00DE59DF" w:rsidRDefault="00DE59DF">
      <w:r w:rsidRPr="00DE59DF">
        <w:rPr>
          <w:b/>
          <w:bCs/>
        </w:rPr>
        <w:t>C</w:t>
      </w:r>
      <w:r w:rsidRPr="00DE59DF">
        <w:t>harmante étoile au cœur de l’Est</w:t>
      </w:r>
    </w:p>
    <w:p w14:paraId="280ECAD8" w14:textId="6D87D7D4" w:rsidR="00DE59DF" w:rsidRDefault="00DE59DF">
      <w:r w:rsidRPr="00DE59DF">
        <w:rPr>
          <w:b/>
          <w:bCs/>
        </w:rPr>
        <w:t>Y</w:t>
      </w:r>
      <w:r>
        <w:t>eux émerveillés devant tant de lumière et de beauté</w:t>
      </w:r>
    </w:p>
    <w:p w14:paraId="519D9A3A" w14:textId="77777777" w:rsidR="00DE59DF" w:rsidRDefault="00DE59DF"/>
    <w:p w14:paraId="7D6CC018" w14:textId="77777777" w:rsidR="00DE59DF" w:rsidRDefault="00DE59DF"/>
    <w:p w14:paraId="68802336" w14:textId="08AC8921" w:rsidR="00DE59DF" w:rsidRDefault="00DE59DF">
      <w:r>
        <w:t>Nancy, tu es plus qu’une ville, tu es une âme, un souffle d’histoire et d’art qui résonne à chaque coin de rue.</w:t>
      </w:r>
    </w:p>
    <w:p w14:paraId="62F60202" w14:textId="750BC08B" w:rsidR="00DE59DF" w:rsidRDefault="00DE59DF">
      <w:r>
        <w:t>Entre la majesté de la place Stanislas, les courbes délicates et colorées de l’art nouveau de ta brasserie Excelsior et l’élégance de tes façades telles que villa Majorelle, tu offres un charme unique, à la fois raffiné, chaleureux et élégant.</w:t>
      </w:r>
    </w:p>
    <w:p w14:paraId="7B0C3E23" w14:textId="66865348" w:rsidR="00DE59DF" w:rsidRDefault="00DE59DF">
      <w:r>
        <w:t xml:space="preserve">Tu es ce mélange subtil entre héritage et modernité, </w:t>
      </w:r>
      <w:r w:rsidR="00450E16">
        <w:t>grilles</w:t>
      </w:r>
      <w:r>
        <w:t xml:space="preserve"> dorée</w:t>
      </w:r>
      <w:r w:rsidR="00450E16">
        <w:t>s de ta place Stan’</w:t>
      </w:r>
      <w:r>
        <w:t xml:space="preserve"> et verdure luxuriante de ton jardin Dominique Alexandre Godron, </w:t>
      </w:r>
      <w:r w:rsidR="00450E16">
        <w:t>mais aussi entre culture vivante et mémoire profonde.</w:t>
      </w:r>
    </w:p>
    <w:p w14:paraId="0D0FA66F" w14:textId="4F069130" w:rsidR="00450E16" w:rsidRPr="00450E16" w:rsidRDefault="00450E16">
      <w:r>
        <w:t xml:space="preserve">Ta beauté est reconnue mondialement, comme plus </w:t>
      </w:r>
      <w:r w:rsidRPr="00450E16">
        <w:t>belle place royale d'Europe, joyau</w:t>
      </w:r>
      <w:r w:rsidRPr="00450E16">
        <w:t xml:space="preserve"> </w:t>
      </w:r>
      <w:r w:rsidRPr="00450E16">
        <w:t xml:space="preserve">architectural </w:t>
      </w:r>
      <w:r w:rsidRPr="00450E16">
        <w:t xml:space="preserve">inscrit </w:t>
      </w:r>
      <w:r w:rsidRPr="00450E16">
        <w:t>sur la liste du Patrimoine Mondial de l'Humanité par l'UNESCO</w:t>
      </w:r>
      <w:r w:rsidRPr="00450E16">
        <w:t xml:space="preserve">. </w:t>
      </w:r>
    </w:p>
    <w:p w14:paraId="026C687B" w14:textId="0C7F1EC6" w:rsidR="00450E16" w:rsidRPr="00450E16" w:rsidRDefault="00450E16">
      <w:r w:rsidRPr="00450E16">
        <w:t>A chaque retour, tu nous accueilles grilles et bras ouverts, telle une amie de longue date ?</w:t>
      </w:r>
    </w:p>
    <w:p w14:paraId="0257525B" w14:textId="1C74F7BD" w:rsidR="00450E16" w:rsidRDefault="00450E16">
      <w:r>
        <w:t>A chaque départ, tu laisses un peu de toi dans le cœur de chacun et ne rêvons que d’une chose, y revenir.</w:t>
      </w:r>
    </w:p>
    <w:p w14:paraId="69787B4F" w14:textId="1BAF64CF" w:rsidR="00450E16" w:rsidRPr="00DE59DF" w:rsidRDefault="00450E16">
      <w:r>
        <w:rPr>
          <w:noProof/>
        </w:rPr>
        <w:drawing>
          <wp:inline distT="0" distB="0" distL="0" distR="0" wp14:anchorId="32BB100C" wp14:editId="2D8ABF25">
            <wp:extent cx="5619750" cy="3876040"/>
            <wp:effectExtent l="0" t="0" r="0" b="0"/>
            <wp:docPr id="31306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6943" name=""/>
                    <pic:cNvPicPr/>
                  </pic:nvPicPr>
                  <pic:blipFill>
                    <a:blip r:embed="rId4"/>
                    <a:stretch>
                      <a:fillRect/>
                    </a:stretch>
                  </pic:blipFill>
                  <pic:spPr>
                    <a:xfrm>
                      <a:off x="0" y="0"/>
                      <a:ext cx="5628862" cy="3882325"/>
                    </a:xfrm>
                    <a:prstGeom prst="rect">
                      <a:avLst/>
                    </a:prstGeom>
                  </pic:spPr>
                </pic:pic>
              </a:graphicData>
            </a:graphic>
          </wp:inline>
        </w:drawing>
      </w:r>
    </w:p>
    <w:sectPr w:rsidR="00450E16" w:rsidRPr="00DE5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59DF"/>
    <w:rsid w:val="00450E16"/>
    <w:rsid w:val="00AD1632"/>
    <w:rsid w:val="00DE59DF"/>
    <w:rsid w:val="00ED7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170"/>
  <w15:chartTrackingRefBased/>
  <w15:docId w15:val="{5666F066-0619-4F6B-AFA7-46E54146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184</Words>
  <Characters>1017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GeGette -°-</dc:creator>
  <cp:keywords/>
  <dc:description/>
  <cp:lastModifiedBy>-°- GeGette -°-</cp:lastModifiedBy>
  <cp:revision>1</cp:revision>
  <dcterms:created xsi:type="dcterms:W3CDTF">2025-06-19T12:15:00Z</dcterms:created>
  <dcterms:modified xsi:type="dcterms:W3CDTF">2025-06-19T12:33:00Z</dcterms:modified>
</cp:coreProperties>
</file>