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08C" w:rsidRDefault="0022108C" w:rsidP="0022108C">
      <w:pPr>
        <w:jc w:val="both"/>
        <w:rPr>
          <w:rFonts w:ascii="Segoe UI Historic" w:hAnsi="Segoe UI Historic" w:cs="Segoe UI Historic"/>
          <w:sz w:val="23"/>
          <w:szCs w:val="23"/>
          <w:shd w:val="clear" w:color="auto" w:fill="FFFFFF"/>
        </w:rPr>
      </w:pPr>
      <w:r w:rsidRPr="0022108C">
        <w:rPr>
          <w:rFonts w:ascii="Segoe UI Historic" w:hAnsi="Segoe UI Historic" w:cs="Segoe UI Historic"/>
          <w:sz w:val="23"/>
          <w:szCs w:val="23"/>
          <w:shd w:val="clear" w:color="auto" w:fill="FFFFFF"/>
        </w:rPr>
        <w:t xml:space="preserve">Ah, Nancy… </w:t>
      </w:r>
    </w:p>
    <w:p w:rsidR="0022108C" w:rsidRDefault="0022108C" w:rsidP="0022108C">
      <w:pPr>
        <w:jc w:val="both"/>
        <w:rPr>
          <w:rFonts w:ascii="Segoe UI Historic" w:hAnsi="Segoe UI Historic" w:cs="Segoe UI Historic"/>
          <w:sz w:val="23"/>
          <w:szCs w:val="23"/>
          <w:shd w:val="clear" w:color="auto" w:fill="FFFFFF"/>
        </w:rPr>
      </w:pPr>
      <w:r w:rsidRPr="0022108C">
        <w:rPr>
          <w:rFonts w:ascii="Segoe UI Historic" w:hAnsi="Segoe UI Historic" w:cs="Segoe UI Historic"/>
          <w:sz w:val="23"/>
          <w:szCs w:val="23"/>
          <w:shd w:val="clear" w:color="auto" w:fill="FFFFFF"/>
        </w:rPr>
        <w:t>Je me souviens d’un soir d’automne, où la pluie venait de cesser et où les pavés de la place Stanislas brillaient comme des éclats de miroir. J’étais seul</w:t>
      </w:r>
      <w:r>
        <w:rPr>
          <w:rFonts w:ascii="Segoe UI Historic" w:hAnsi="Segoe UI Historic" w:cs="Segoe UI Historic"/>
          <w:sz w:val="23"/>
          <w:szCs w:val="23"/>
          <w:shd w:val="clear" w:color="auto" w:fill="FFFFFF"/>
        </w:rPr>
        <w:t>e</w:t>
      </w:r>
      <w:r w:rsidRPr="0022108C">
        <w:rPr>
          <w:rFonts w:ascii="Segoe UI Historic" w:hAnsi="Segoe UI Historic" w:cs="Segoe UI Historic"/>
          <w:sz w:val="23"/>
          <w:szCs w:val="23"/>
          <w:shd w:val="clear" w:color="auto" w:fill="FFFFFF"/>
        </w:rPr>
        <w:t>, ou du moins je le croyais, jusqu’à ce qu’un vieux monsieur, imperméable trempé sur le dos, s’approche de moi avec un sourire malicieux. « Vous savez », m’</w:t>
      </w:r>
      <w:proofErr w:type="spellStart"/>
      <w:r w:rsidRPr="0022108C">
        <w:rPr>
          <w:rFonts w:ascii="Segoe UI Historic" w:hAnsi="Segoe UI Historic" w:cs="Segoe UI Historic"/>
          <w:sz w:val="23"/>
          <w:szCs w:val="23"/>
          <w:shd w:val="clear" w:color="auto" w:fill="FFFFFF"/>
        </w:rPr>
        <w:t>a-t-il</w:t>
      </w:r>
      <w:proofErr w:type="spellEnd"/>
      <w:r w:rsidRPr="0022108C">
        <w:rPr>
          <w:rFonts w:ascii="Segoe UI Historic" w:hAnsi="Segoe UI Historic" w:cs="Segoe UI Historic"/>
          <w:sz w:val="23"/>
          <w:szCs w:val="23"/>
          <w:shd w:val="clear" w:color="auto" w:fill="FFFFFF"/>
        </w:rPr>
        <w:t xml:space="preserve"> dit, en désignant les dorures illuminées, « cette place, c’est comme une femme qu’on aime depuis toujours : on croit la connaître par cœur, mais chaque éclairage lui donne un visage nouveau. » </w:t>
      </w:r>
      <w:r w:rsidR="00B61C1D">
        <w:rPr>
          <w:rFonts w:ascii="Segoe UI Historic" w:hAnsi="Segoe UI Historic" w:cs="Segoe UI Historic"/>
          <w:sz w:val="23"/>
          <w:szCs w:val="23"/>
          <w:shd w:val="clear" w:color="auto" w:fill="FFFFFF"/>
        </w:rPr>
        <w:t xml:space="preserve">Nous avons pris quelques minutes pour échanger et il me raconta comment Stanislas </w:t>
      </w:r>
      <w:proofErr w:type="spellStart"/>
      <w:r w:rsidR="00B61C1D">
        <w:rPr>
          <w:rFonts w:ascii="Segoe UI Historic" w:hAnsi="Segoe UI Historic" w:cs="Segoe UI Historic"/>
          <w:sz w:val="23"/>
          <w:szCs w:val="23"/>
          <w:shd w:val="clear" w:color="auto" w:fill="FFFFFF"/>
        </w:rPr>
        <w:t>Lesczynski</w:t>
      </w:r>
      <w:proofErr w:type="spellEnd"/>
      <w:r w:rsidR="00B61C1D">
        <w:rPr>
          <w:rFonts w:ascii="Segoe UI Historic" w:hAnsi="Segoe UI Historic" w:cs="Segoe UI Historic"/>
          <w:sz w:val="23"/>
          <w:szCs w:val="23"/>
          <w:shd w:val="clear" w:color="auto" w:fill="FFFFFF"/>
        </w:rPr>
        <w:t xml:space="preserve">, roi en exil et beau-père de Louis XV, offrit à cette ville un joyau, un trait d’union entre les fastes de Versailles et l’âme lorraine. Je réplique « Ici, Cher Monsieur, l’Histoire ne dort jamais. Elle se promène. » </w:t>
      </w:r>
      <w:proofErr w:type="gramStart"/>
      <w:r w:rsidR="00B61C1D">
        <w:rPr>
          <w:rFonts w:ascii="Segoe UI Historic" w:hAnsi="Segoe UI Historic" w:cs="Segoe UI Historic"/>
          <w:sz w:val="23"/>
          <w:szCs w:val="23"/>
          <w:shd w:val="clear" w:color="auto" w:fill="FFFFFF"/>
        </w:rPr>
        <w:t>et</w:t>
      </w:r>
      <w:proofErr w:type="gramEnd"/>
      <w:r w:rsidR="00B61C1D">
        <w:rPr>
          <w:rFonts w:ascii="Segoe UI Historic" w:hAnsi="Segoe UI Historic" w:cs="Segoe UI Historic"/>
          <w:sz w:val="23"/>
          <w:szCs w:val="23"/>
          <w:shd w:val="clear" w:color="auto" w:fill="FFFFFF"/>
        </w:rPr>
        <w:t xml:space="preserve"> nous avons ricané ensemble.</w:t>
      </w:r>
    </w:p>
    <w:p w:rsidR="0022108C" w:rsidRDefault="00B61C1D" w:rsidP="0022108C">
      <w:pPr>
        <w:jc w:val="both"/>
        <w:rPr>
          <w:rFonts w:ascii="Segoe UI Historic" w:hAnsi="Segoe UI Historic" w:cs="Segoe UI Historic"/>
          <w:sz w:val="23"/>
          <w:szCs w:val="23"/>
          <w:shd w:val="clear" w:color="auto" w:fill="FFFFFF"/>
        </w:rPr>
      </w:pPr>
      <w:r>
        <w:rPr>
          <w:rFonts w:ascii="Segoe UI Historic" w:hAnsi="Segoe UI Historic" w:cs="Segoe UI Historic"/>
          <w:sz w:val="23"/>
          <w:szCs w:val="23"/>
          <w:shd w:val="clear" w:color="auto" w:fill="FFFFFF"/>
        </w:rPr>
        <w:t xml:space="preserve">A </w:t>
      </w:r>
      <w:r w:rsidR="0022108C" w:rsidRPr="0022108C">
        <w:rPr>
          <w:rFonts w:ascii="Segoe UI Historic" w:hAnsi="Segoe UI Historic" w:cs="Segoe UI Historic"/>
          <w:sz w:val="23"/>
          <w:szCs w:val="23"/>
          <w:shd w:val="clear" w:color="auto" w:fill="FFFFFF"/>
        </w:rPr>
        <w:t>ce moment précis, un groupe de gamins est passé en riant, courant après un ballon échappé, tandis qu’un couple s’embrassait discrètement sous les grilles de Jean Lamour. Tout était vivant, vibrant, infiniment tendre. C’est là que je me suis dit : Nancy, ce n’est pas juste une ville. C’est une confidence. Un poème qu’on relit les soirs de doute. Une amie fidèle qui vous offre des bergamotes qu</w:t>
      </w:r>
      <w:bookmarkStart w:id="0" w:name="_GoBack"/>
      <w:bookmarkEnd w:id="0"/>
      <w:r w:rsidR="0022108C" w:rsidRPr="0022108C">
        <w:rPr>
          <w:rFonts w:ascii="Segoe UI Historic" w:hAnsi="Segoe UI Historic" w:cs="Segoe UI Historic"/>
          <w:sz w:val="23"/>
          <w:szCs w:val="23"/>
          <w:shd w:val="clear" w:color="auto" w:fill="FFFFFF"/>
        </w:rPr>
        <w:t xml:space="preserve">and la vie a un goût trop amer. Oui, je t’aime, Nancy. </w:t>
      </w:r>
    </w:p>
    <w:p w:rsidR="00900933" w:rsidRDefault="0022108C" w:rsidP="0022108C">
      <w:pPr>
        <w:jc w:val="both"/>
        <w:rPr>
          <w:rFonts w:ascii="Segoe UI Historic" w:hAnsi="Segoe UI Historic" w:cs="Segoe UI Historic"/>
          <w:sz w:val="23"/>
          <w:szCs w:val="23"/>
          <w:shd w:val="clear" w:color="auto" w:fill="FFFFFF"/>
        </w:rPr>
      </w:pPr>
      <w:r w:rsidRPr="0022108C">
        <w:rPr>
          <w:rFonts w:ascii="Segoe UI Historic" w:hAnsi="Segoe UI Historic" w:cs="Segoe UI Historic"/>
          <w:sz w:val="23"/>
          <w:szCs w:val="23"/>
          <w:shd w:val="clear" w:color="auto" w:fill="FFFFFF"/>
        </w:rPr>
        <w:t>Pour ton histoire gravée dans la pierre, pour tes cafés qui sentent la mirabelle et les discussions sans fin, pour tes jardins secrets, tes tramways un peu râleurs et cette lumière dorée qui tombe sur tes façades comme une caresse. Et surtout, pour ce moment-là, sur cette place, où je me suis senti chez moi — et un peu amoureux.</w:t>
      </w:r>
    </w:p>
    <w:p w:rsidR="0022108C" w:rsidRDefault="0022108C" w:rsidP="0022108C">
      <w:pPr>
        <w:jc w:val="both"/>
        <w:rPr>
          <w:rFonts w:ascii="Segoe UI Historic" w:hAnsi="Segoe UI Historic" w:cs="Segoe UI Historic"/>
          <w:sz w:val="23"/>
          <w:szCs w:val="23"/>
          <w:shd w:val="clear" w:color="auto" w:fill="FFFFFF"/>
        </w:rPr>
      </w:pPr>
    </w:p>
    <w:p w:rsidR="0022108C" w:rsidRPr="0022108C" w:rsidRDefault="0022108C" w:rsidP="0022108C">
      <w:pPr>
        <w:jc w:val="right"/>
      </w:pPr>
      <w:r>
        <w:rPr>
          <w:rFonts w:ascii="Segoe UI Historic" w:hAnsi="Segoe UI Historic" w:cs="Segoe UI Historic"/>
          <w:sz w:val="23"/>
          <w:szCs w:val="23"/>
          <w:shd w:val="clear" w:color="auto" w:fill="FFFFFF"/>
        </w:rPr>
        <w:t>Marine</w:t>
      </w:r>
    </w:p>
    <w:sectPr w:rsidR="0022108C" w:rsidRPr="0022108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3DB" w:rsidRDefault="009D53DB" w:rsidP="0022108C">
      <w:pPr>
        <w:spacing w:after="0" w:line="240" w:lineRule="auto"/>
      </w:pPr>
      <w:r>
        <w:separator/>
      </w:r>
    </w:p>
  </w:endnote>
  <w:endnote w:type="continuationSeparator" w:id="0">
    <w:p w:rsidR="009D53DB" w:rsidRDefault="009D53DB" w:rsidP="0022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3DB" w:rsidRDefault="009D53DB" w:rsidP="0022108C">
      <w:pPr>
        <w:spacing w:after="0" w:line="240" w:lineRule="auto"/>
      </w:pPr>
      <w:r>
        <w:separator/>
      </w:r>
    </w:p>
  </w:footnote>
  <w:footnote w:type="continuationSeparator" w:id="0">
    <w:p w:rsidR="009D53DB" w:rsidRDefault="009D53DB" w:rsidP="00221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8C" w:rsidRDefault="0022108C" w:rsidP="0022108C">
    <w:pPr>
      <w:pStyle w:val="En-tte"/>
      <w:jc w:val="center"/>
    </w:pPr>
    <w:r>
      <w:t>Jeu Concours – Ville de Nancy - #</w:t>
    </w:r>
    <w:proofErr w:type="spellStart"/>
    <w:r>
      <w:t>JetaimemoiNancy</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08C"/>
    <w:rsid w:val="001A469D"/>
    <w:rsid w:val="0022108C"/>
    <w:rsid w:val="00234E89"/>
    <w:rsid w:val="009D53DB"/>
    <w:rsid w:val="00B61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1AF79-D884-42D4-96BF-34DB30AC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108C"/>
    <w:pPr>
      <w:tabs>
        <w:tab w:val="center" w:pos="4536"/>
        <w:tab w:val="right" w:pos="9072"/>
      </w:tabs>
      <w:spacing w:after="0" w:line="240" w:lineRule="auto"/>
    </w:pPr>
  </w:style>
  <w:style w:type="character" w:customStyle="1" w:styleId="En-tteCar">
    <w:name w:val="En-tête Car"/>
    <w:basedOn w:val="Policepardfaut"/>
    <w:link w:val="En-tte"/>
    <w:uiPriority w:val="99"/>
    <w:rsid w:val="0022108C"/>
  </w:style>
  <w:style w:type="paragraph" w:styleId="Pieddepage">
    <w:name w:val="footer"/>
    <w:basedOn w:val="Normal"/>
    <w:link w:val="PieddepageCar"/>
    <w:uiPriority w:val="99"/>
    <w:unhideWhenUsed/>
    <w:rsid w:val="002210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254</Words>
  <Characters>1402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BULOURDE</dc:creator>
  <cp:keywords/>
  <dc:description/>
  <cp:lastModifiedBy>Marine BULOURDE</cp:lastModifiedBy>
  <cp:revision>2</cp:revision>
  <dcterms:created xsi:type="dcterms:W3CDTF">2025-06-20T14:51:00Z</dcterms:created>
  <dcterms:modified xsi:type="dcterms:W3CDTF">2025-06-20T15:01:00Z</dcterms:modified>
</cp:coreProperties>
</file>